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7E6" w:rsidRDefault="00C571F0" w:rsidP="00DE27E6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41</w:t>
      </w:r>
      <w:bookmarkStart w:id="0" w:name="_GoBack"/>
      <w:bookmarkEnd w:id="0"/>
      <w:r w:rsidR="00DE27E6">
        <w:rPr>
          <w:rFonts w:ascii="Times New Roman" w:hAnsi="Times New Roman"/>
          <w:sz w:val="24"/>
          <w:szCs w:val="24"/>
        </w:rPr>
        <w:t>/2017</w:t>
      </w:r>
    </w:p>
    <w:p w:rsidR="00DE27E6" w:rsidRDefault="00DE27E6" w:rsidP="00DE27E6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DE27E6" w:rsidRDefault="00DE27E6" w:rsidP="00DE27E6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VEREADORES A REPRESENTAR O PODER LEGISLATIVO NA CAPITAL ESTADUAL E DA OUTRAS PROVIDENCIAS</w:t>
      </w:r>
    </w:p>
    <w:p w:rsidR="00DE27E6" w:rsidRDefault="00DE27E6" w:rsidP="00DE27E6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DE27E6" w:rsidRDefault="00DE27E6" w:rsidP="00DE27E6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MALBERK ANTOINE KUNST DULLIUS, Vereador Presidente da Câmara de Vereadores de Redentora, Estado do Rio Grande do Sul, no uso de suas atribuições legais, resolve baixar á seguinte:</w:t>
      </w:r>
    </w:p>
    <w:p w:rsidR="00DE27E6" w:rsidRDefault="00DE27E6" w:rsidP="00DE27E6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DE27E6" w:rsidRDefault="00DE27E6" w:rsidP="00DE27E6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DE27E6" w:rsidRDefault="00DE27E6" w:rsidP="00DE27E6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DE27E6" w:rsidRDefault="00DE27E6" w:rsidP="00DE27E6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os Vereadores Malberk Antoine Kunst Dullius, e </w:t>
      </w:r>
      <w:proofErr w:type="spellStart"/>
      <w:r>
        <w:rPr>
          <w:rFonts w:ascii="Times New Roman" w:hAnsi="Times New Roman"/>
          <w:sz w:val="24"/>
          <w:szCs w:val="24"/>
        </w:rPr>
        <w:t>Denilson</w:t>
      </w:r>
      <w:proofErr w:type="spellEnd"/>
      <w:r>
        <w:rPr>
          <w:rFonts w:ascii="Times New Roman" w:hAnsi="Times New Roman"/>
          <w:sz w:val="24"/>
          <w:szCs w:val="24"/>
        </w:rPr>
        <w:t xml:space="preserve"> Machado da Silva</w:t>
      </w:r>
      <w:r>
        <w:rPr>
          <w:rFonts w:ascii="Times New Roman" w:hAnsi="Times New Roman"/>
          <w:sz w:val="24"/>
          <w:szCs w:val="24"/>
        </w:rPr>
        <w:t xml:space="preserve"> e Vanderlei da Rosa</w:t>
      </w:r>
      <w:r>
        <w:rPr>
          <w:rFonts w:ascii="Times New Roman" w:hAnsi="Times New Roman"/>
          <w:sz w:val="24"/>
          <w:szCs w:val="24"/>
        </w:rPr>
        <w:t xml:space="preserve"> a representar o Poder Legislativo  na cidade de Porto Alegre –RS, no dia  </w:t>
      </w:r>
      <w:r>
        <w:rPr>
          <w:rFonts w:ascii="Times New Roman" w:hAnsi="Times New Roman"/>
          <w:sz w:val="24"/>
          <w:szCs w:val="24"/>
        </w:rPr>
        <w:t>13, 14 e 15</w:t>
      </w:r>
      <w:r>
        <w:rPr>
          <w:rFonts w:ascii="Times New Roman" w:hAnsi="Times New Roman"/>
          <w:sz w:val="24"/>
          <w:szCs w:val="24"/>
        </w:rPr>
        <w:t xml:space="preserve">  de </w:t>
      </w:r>
      <w:r>
        <w:rPr>
          <w:rFonts w:ascii="Times New Roman" w:hAnsi="Times New Roman"/>
          <w:sz w:val="24"/>
          <w:szCs w:val="24"/>
        </w:rPr>
        <w:t>dezembro</w:t>
      </w:r>
      <w:r>
        <w:rPr>
          <w:rFonts w:ascii="Times New Roman" w:hAnsi="Times New Roman"/>
          <w:sz w:val="24"/>
          <w:szCs w:val="24"/>
        </w:rPr>
        <w:t xml:space="preserve"> de 2017, em audiências junto ao Gabinete do Deputado </w:t>
      </w:r>
      <w:proofErr w:type="spellStart"/>
      <w:r>
        <w:rPr>
          <w:rFonts w:ascii="Times New Roman" w:hAnsi="Times New Roman"/>
          <w:sz w:val="24"/>
          <w:szCs w:val="24"/>
        </w:rPr>
        <w:t>Juvir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Costella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Gabinete do Deputado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Edegar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Pretto</w:t>
      </w:r>
      <w:proofErr w:type="spellEnd"/>
      <w:r>
        <w:rPr>
          <w:rFonts w:ascii="Times New Roman" w:hAnsi="Times New Roman"/>
          <w:sz w:val="24"/>
          <w:szCs w:val="24"/>
        </w:rPr>
        <w:t xml:space="preserve">, e </w:t>
      </w:r>
      <w:r>
        <w:rPr>
          <w:rFonts w:ascii="Times New Roman" w:hAnsi="Times New Roman"/>
          <w:sz w:val="24"/>
          <w:szCs w:val="24"/>
        </w:rPr>
        <w:t>Gabinete do Deputado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Dionisio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Marcon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DE27E6" w:rsidRDefault="00DE27E6" w:rsidP="00DE27E6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005/17.</w:t>
      </w:r>
    </w:p>
    <w:p w:rsidR="00DE27E6" w:rsidRDefault="00DE27E6" w:rsidP="00DE27E6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DE27E6" w:rsidRDefault="00DE27E6" w:rsidP="00DE27E6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 xml:space="preserve"> de </w:t>
      </w:r>
      <w:r>
        <w:rPr>
          <w:rFonts w:ascii="Times New Roman" w:hAnsi="Times New Roman"/>
          <w:sz w:val="24"/>
          <w:szCs w:val="24"/>
        </w:rPr>
        <w:t>dezembro</w:t>
      </w:r>
      <w:r>
        <w:rPr>
          <w:rFonts w:ascii="Times New Roman" w:hAnsi="Times New Roman"/>
          <w:sz w:val="24"/>
          <w:szCs w:val="24"/>
        </w:rPr>
        <w:t xml:space="preserve"> de 2017.</w:t>
      </w:r>
    </w:p>
    <w:p w:rsidR="00DE27E6" w:rsidRDefault="00DE27E6" w:rsidP="00DE27E6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DE27E6" w:rsidRDefault="00DE27E6" w:rsidP="00DE27E6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>Vereador Malberk Antoine Kunst Dullius</w:t>
      </w:r>
    </w:p>
    <w:p w:rsidR="00DE27E6" w:rsidRDefault="00DE27E6" w:rsidP="00DE27E6">
      <w:pPr>
        <w:spacing w:line="360" w:lineRule="auto"/>
        <w:rPr>
          <w:rFonts w:asciiTheme="minorHAnsi" w:eastAsiaTheme="minorHAnsi" w:hAnsiTheme="minorHAnsi" w:cstheme="minorBidi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      Presidente</w:t>
      </w:r>
    </w:p>
    <w:p w:rsidR="00AF2AB3" w:rsidRDefault="00AF2AB3"/>
    <w:sectPr w:rsidR="00AF2AB3" w:rsidSect="00DE27E6">
      <w:pgSz w:w="11906" w:h="16838"/>
      <w:pgMar w:top="3402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EF3"/>
    <w:rsid w:val="00AF2AB3"/>
    <w:rsid w:val="00C571F0"/>
    <w:rsid w:val="00CE3EF3"/>
    <w:rsid w:val="00DE2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7E6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7E6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9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152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2017-12-18T11:35:00Z</cp:lastPrinted>
  <dcterms:created xsi:type="dcterms:W3CDTF">2017-12-18T10:43:00Z</dcterms:created>
  <dcterms:modified xsi:type="dcterms:W3CDTF">2017-12-18T11:37:00Z</dcterms:modified>
</cp:coreProperties>
</file>